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87B43" w14:textId="16BAAE65" w:rsidR="00047916" w:rsidRPr="00C25E0B" w:rsidRDefault="001D0BAD" w:rsidP="00047916">
      <w:pPr>
        <w:rPr>
          <w:rFonts w:ascii="Aptos Narrow" w:hAnsi="Aptos Narrow"/>
          <w:sz w:val="36"/>
          <w:szCs w:val="36"/>
        </w:rPr>
      </w:pPr>
      <w:bookmarkStart w:id="0" w:name="_Hlk177746036"/>
      <w:r>
        <w:rPr>
          <w:rFonts w:ascii="Aptos Narrow" w:hAnsi="Aptos Narrow"/>
          <w:sz w:val="36"/>
          <w:szCs w:val="36"/>
        </w:rPr>
        <w:t>Le parole dello Zodiaco</w:t>
      </w:r>
    </w:p>
    <w:bookmarkEnd w:id="0"/>
    <w:p w14:paraId="752E0B9F" w14:textId="3B9B6ADA" w:rsidR="002B4ADC" w:rsidRDefault="00047916">
      <w:pPr>
        <w:rPr>
          <w:rFonts w:ascii="Aptos Narrow" w:hAnsi="Aptos Narrow"/>
          <w:b/>
          <w:bCs/>
          <w:sz w:val="28"/>
          <w:szCs w:val="28"/>
        </w:rPr>
      </w:pPr>
      <w:r>
        <w:rPr>
          <w:rFonts w:ascii="Aptos Narrow" w:hAnsi="Aptos Narrow"/>
          <w:b/>
          <w:bCs/>
          <w:sz w:val="28"/>
          <w:szCs w:val="28"/>
        </w:rPr>
        <w:t xml:space="preserve">Quando </w:t>
      </w:r>
      <w:r w:rsidR="001D0BAD">
        <w:rPr>
          <w:rFonts w:ascii="Aptos Narrow" w:hAnsi="Aptos Narrow"/>
          <w:b/>
          <w:bCs/>
          <w:sz w:val="28"/>
          <w:szCs w:val="28"/>
        </w:rPr>
        <w:t>vuoi approfondire un tema</w:t>
      </w:r>
      <w:r>
        <w:rPr>
          <w:rFonts w:ascii="Aptos Narrow" w:hAnsi="Aptos Narrow"/>
          <w:b/>
          <w:bCs/>
          <w:sz w:val="28"/>
          <w:szCs w:val="28"/>
        </w:rPr>
        <w:t>…</w:t>
      </w:r>
    </w:p>
    <w:p w14:paraId="5FEE6EA2" w14:textId="2ABA9DBF" w:rsidR="004F10FF" w:rsidRDefault="00B01F09" w:rsidP="00B01F09">
      <w:pPr>
        <w:pStyle w:val="Paragrafoelenco"/>
        <w:numPr>
          <w:ilvl w:val="0"/>
          <w:numId w:val="3"/>
        </w:numPr>
      </w:pPr>
      <w:r>
        <w:t xml:space="preserve">Pensa prima a quale </w:t>
      </w:r>
      <w:r w:rsidRPr="005C3F10">
        <w:rPr>
          <w:b/>
          <w:bCs/>
        </w:rPr>
        <w:t>domanda</w:t>
      </w:r>
      <w:r>
        <w:t xml:space="preserve"> vuoi rispondere con la tua ricerca. Domande diverse portano a ricerche diverse e quindi a risposte diverse.</w:t>
      </w:r>
    </w:p>
    <w:p w14:paraId="5C50D478" w14:textId="77777777" w:rsidR="005C3F10" w:rsidRDefault="005C3F10" w:rsidP="005C3F10">
      <w:pPr>
        <w:pStyle w:val="Paragrafoelenco"/>
        <w:numPr>
          <w:ilvl w:val="0"/>
          <w:numId w:val="3"/>
        </w:numPr>
      </w:pPr>
      <w:r>
        <w:t xml:space="preserve">Parole chiave diverse possono dare </w:t>
      </w:r>
      <w:r w:rsidRPr="005C3F10">
        <w:rPr>
          <w:b/>
          <w:bCs/>
        </w:rPr>
        <w:t>risultati</w:t>
      </w:r>
      <w:r>
        <w:t xml:space="preserve"> molto diversi nel motore di ricerca.</w:t>
      </w:r>
    </w:p>
    <w:p w14:paraId="127B3047" w14:textId="2121EF76" w:rsidR="005C3F10" w:rsidRDefault="005C3F10" w:rsidP="00B01F09">
      <w:pPr>
        <w:pStyle w:val="Paragrafoelenco"/>
        <w:numPr>
          <w:ilvl w:val="0"/>
          <w:numId w:val="3"/>
        </w:numPr>
      </w:pPr>
      <w:r>
        <w:t xml:space="preserve">Le </w:t>
      </w:r>
      <w:r w:rsidRPr="005C3F10">
        <w:rPr>
          <w:b/>
          <w:bCs/>
        </w:rPr>
        <w:t>preconoscenze</w:t>
      </w:r>
      <w:r>
        <w:t xml:space="preserve"> che abbiamo su un tema possono influenzare molto le parole chiave che cerchiamo: le parole chiave che vengono in mente a te saranno diverse da quelle che vengono in mente al tuo compagno di banco</w:t>
      </w:r>
      <w:r w:rsidR="00A0240A">
        <w:t>. Ricordati quindi di considerare i punti di vista diversi dal tuo, che possono essere altrettanto validi o interessanti da esplorare.</w:t>
      </w:r>
      <w:r w:rsidR="002C5D9A" w:rsidRPr="002C5D9A">
        <w:t xml:space="preserve"> </w:t>
      </w:r>
      <w:r w:rsidR="00182A67">
        <w:t>Ad esempio, p</w:t>
      </w:r>
      <w:r w:rsidR="002C5D9A">
        <w:t>rova a immaginare di svegliarti una mattina nel corpo di un’altra persona, completamente diversa da te, che è nata dall’altra parte del mondo e che ha degli interessi diversi dai tuoi: quali parole chiave cercherebbe di fronte alla tua stessa domanda?</w:t>
      </w:r>
    </w:p>
    <w:p w14:paraId="56AF8687" w14:textId="49862832" w:rsidR="00B01F09" w:rsidRDefault="005C3F10" w:rsidP="00B01F09">
      <w:pPr>
        <w:pStyle w:val="Paragrafoelenco"/>
        <w:numPr>
          <w:ilvl w:val="0"/>
          <w:numId w:val="3"/>
        </w:numPr>
      </w:pPr>
      <w:r>
        <w:t>R</w:t>
      </w:r>
      <w:r w:rsidR="00B01F09">
        <w:t xml:space="preserve">ifletti su cosa conosci già e cosa hai letto su quell’argomento, ma </w:t>
      </w:r>
      <w:r w:rsidR="00CB08CA">
        <w:t>attenzione a</w:t>
      </w:r>
      <w:r w:rsidR="00B01F09">
        <w:t xml:space="preserve"> non focalizzarti solo su questo punto di vista, altrimenti rischi di ricadere nel </w:t>
      </w:r>
      <w:proofErr w:type="spellStart"/>
      <w:r w:rsidR="00B01F09" w:rsidRPr="005C3F10">
        <w:rPr>
          <w:b/>
          <w:bCs/>
        </w:rPr>
        <w:t>bias</w:t>
      </w:r>
      <w:proofErr w:type="spellEnd"/>
      <w:r w:rsidR="00B01F09" w:rsidRPr="005C3F10">
        <w:rPr>
          <w:b/>
          <w:bCs/>
        </w:rPr>
        <w:t xml:space="preserve"> di conferma</w:t>
      </w:r>
      <w:r w:rsidR="00B01F09">
        <w:t>!</w:t>
      </w:r>
      <w:r>
        <w:t xml:space="preserve"> Il </w:t>
      </w:r>
      <w:proofErr w:type="spellStart"/>
      <w:r>
        <w:t>bias</w:t>
      </w:r>
      <w:proofErr w:type="spellEnd"/>
      <w:r>
        <w:t xml:space="preserve"> di conferma è la tendenza di noi esseri umani a cercare nel mondo solo informazioni coerenti con le nostre preconoscenze, senza prendere in considerazioni prospettive diverse. Questo ci porta a continuare a confermare le nostre ipotesi su un argomento, senza nemmeno immaginarci che </w:t>
      </w:r>
      <w:r w:rsidR="002C5D9A">
        <w:t>possano essere sbagliate</w:t>
      </w:r>
      <w:r>
        <w:t>.</w:t>
      </w:r>
      <w:r w:rsidR="00A0240A">
        <w:t xml:space="preserve"> </w:t>
      </w:r>
    </w:p>
    <w:p w14:paraId="754D573A" w14:textId="77777777" w:rsidR="005C3F10" w:rsidRDefault="005C3F10" w:rsidP="005C3F10"/>
    <w:sectPr w:rsidR="005C3F1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862F8" w14:textId="77777777" w:rsidR="004132DE" w:rsidRDefault="004132DE" w:rsidP="00047916">
      <w:pPr>
        <w:spacing w:after="0" w:line="240" w:lineRule="auto"/>
      </w:pPr>
      <w:r>
        <w:separator/>
      </w:r>
    </w:p>
  </w:endnote>
  <w:endnote w:type="continuationSeparator" w:id="0">
    <w:p w14:paraId="390D72AB" w14:textId="77777777" w:rsidR="004132DE" w:rsidRDefault="004132DE" w:rsidP="0004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 Narrow">
    <w:altName w:val="Aptos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D42D2" w14:textId="77777777" w:rsidR="004132DE" w:rsidRDefault="004132DE" w:rsidP="00047916">
      <w:pPr>
        <w:spacing w:after="0" w:line="240" w:lineRule="auto"/>
      </w:pPr>
      <w:r>
        <w:separator/>
      </w:r>
    </w:p>
  </w:footnote>
  <w:footnote w:type="continuationSeparator" w:id="0">
    <w:p w14:paraId="5A101B26" w14:textId="77777777" w:rsidR="004132DE" w:rsidRDefault="004132DE" w:rsidP="00047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9D870" w14:textId="76DD5632" w:rsidR="00047916" w:rsidRDefault="00047916">
    <w:pPr>
      <w:pStyle w:val="Intestazione"/>
    </w:pPr>
    <w:r>
      <w:rPr>
        <w:noProof/>
      </w:rPr>
      <w:drawing>
        <wp:inline distT="0" distB="0" distL="0" distR="0" wp14:anchorId="2440B241" wp14:editId="61032547">
          <wp:extent cx="591914" cy="259715"/>
          <wp:effectExtent l="0" t="0" r="0" b="0"/>
          <wp:docPr id="347393434" name="Immagine 4" descr="Immagine che contiene cerchi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7393434" name="Immagine 4" descr="Immagine che contiene cerchio, Elementi grafici&#10;&#10;Descrizione generata automaticament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836"/>
                  <a:stretch/>
                </pic:blipFill>
                <pic:spPr bwMode="auto">
                  <a:xfrm>
                    <a:off x="0" y="0"/>
                    <a:ext cx="635862" cy="2789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319A3"/>
    <w:multiLevelType w:val="hybridMultilevel"/>
    <w:tmpl w:val="D70C9BF6"/>
    <w:lvl w:ilvl="0" w:tplc="639CF404">
      <w:start w:val="1"/>
      <w:numFmt w:val="decimal"/>
      <w:lvlText w:val="%1."/>
      <w:lvlJc w:val="left"/>
      <w:pPr>
        <w:ind w:left="720" w:hanging="360"/>
      </w:pPr>
      <w:rPr>
        <w:rFonts w:ascii="Aptos Narrow" w:hAnsi="Aptos Narrow" w:hint="default"/>
        <w:b/>
        <w:sz w:val="28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565AB4"/>
    <w:multiLevelType w:val="hybridMultilevel"/>
    <w:tmpl w:val="96581612"/>
    <w:lvl w:ilvl="0" w:tplc="6C383B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510398"/>
    <w:multiLevelType w:val="hybridMultilevel"/>
    <w:tmpl w:val="74B488E6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4931392">
    <w:abstractNumId w:val="0"/>
  </w:num>
  <w:num w:numId="2" w16cid:durableId="2006081930">
    <w:abstractNumId w:val="1"/>
  </w:num>
  <w:num w:numId="3" w16cid:durableId="11244206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16"/>
    <w:rsid w:val="00047916"/>
    <w:rsid w:val="00182A67"/>
    <w:rsid w:val="001D0BAD"/>
    <w:rsid w:val="002A0EB8"/>
    <w:rsid w:val="002B4ADC"/>
    <w:rsid w:val="002C5D9A"/>
    <w:rsid w:val="00355E79"/>
    <w:rsid w:val="004132DE"/>
    <w:rsid w:val="004F10FF"/>
    <w:rsid w:val="00522DA8"/>
    <w:rsid w:val="005C3F10"/>
    <w:rsid w:val="007730FA"/>
    <w:rsid w:val="00A0240A"/>
    <w:rsid w:val="00A649B2"/>
    <w:rsid w:val="00B01F09"/>
    <w:rsid w:val="00C71495"/>
    <w:rsid w:val="00CB08CA"/>
    <w:rsid w:val="00E117EE"/>
    <w:rsid w:val="00FE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1DBFD99"/>
  <w15:chartTrackingRefBased/>
  <w15:docId w15:val="{EB43EA9C-AAC8-4E2B-9094-A5A4274DC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CH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47916"/>
  </w:style>
  <w:style w:type="paragraph" w:styleId="Titolo1">
    <w:name w:val="heading 1"/>
    <w:basedOn w:val="Normale"/>
    <w:next w:val="Normale"/>
    <w:link w:val="Titolo1Carattere"/>
    <w:uiPriority w:val="9"/>
    <w:qFormat/>
    <w:rsid w:val="000479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479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479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479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479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479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479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479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479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479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479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479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4791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4791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4791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4791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4791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4791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479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479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479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479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479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4791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4791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4791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479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4791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47916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0479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7916"/>
  </w:style>
  <w:style w:type="paragraph" w:styleId="Pidipagina">
    <w:name w:val="footer"/>
    <w:basedOn w:val="Normale"/>
    <w:link w:val="PidipaginaCarattere"/>
    <w:uiPriority w:val="99"/>
    <w:unhideWhenUsed/>
    <w:rsid w:val="0004791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7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SUPSI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Battipede Elena</dc:creator>
  <cp:keywords/>
  <dc:description/>
  <cp:lastModifiedBy>Battipede Elena</cp:lastModifiedBy>
  <cp:revision>9</cp:revision>
  <dcterms:created xsi:type="dcterms:W3CDTF">2024-09-20T16:00:00Z</dcterms:created>
  <dcterms:modified xsi:type="dcterms:W3CDTF">2024-09-27T12:18:00Z</dcterms:modified>
</cp:coreProperties>
</file>